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3A614158" w:rsidR="00D3343D" w:rsidRDefault="000623FE" w:rsidP="00D3343D">
            <w:pPr>
              <w:pStyle w:val="Nadpis1"/>
              <w:outlineLvl w:val="0"/>
            </w:pPr>
            <w:r>
              <w:t>Na sezónu jsme posílili spoje na Svatý Hostýn</w:t>
            </w:r>
          </w:p>
          <w:p w14:paraId="3F4EDF61" w14:textId="77777777" w:rsidR="000623FE" w:rsidRPr="000623FE" w:rsidRDefault="00C852B9" w:rsidP="000623FE">
            <w:pPr>
              <w:rPr>
                <w:sz w:val="20"/>
                <w:szCs w:val="20"/>
              </w:rPr>
            </w:pPr>
            <w:r w:rsidRPr="000623FE">
              <w:rPr>
                <w:rStyle w:val="Datumamsto"/>
                <w:sz w:val="20"/>
                <w:szCs w:val="20"/>
              </w:rPr>
              <w:t xml:space="preserve">Zlín, </w:t>
            </w:r>
            <w:r w:rsidR="000623FE" w:rsidRPr="000623FE">
              <w:rPr>
                <w:rStyle w:val="Datumamsto"/>
                <w:sz w:val="20"/>
                <w:szCs w:val="20"/>
              </w:rPr>
              <w:t>24</w:t>
            </w:r>
            <w:r w:rsidRPr="000623FE">
              <w:rPr>
                <w:rStyle w:val="Datumamsto"/>
                <w:sz w:val="20"/>
                <w:szCs w:val="20"/>
              </w:rPr>
              <w:t xml:space="preserve">. </w:t>
            </w:r>
            <w:r w:rsidR="00F9500F" w:rsidRPr="000623FE">
              <w:rPr>
                <w:rStyle w:val="Datumamsto"/>
                <w:sz w:val="20"/>
                <w:szCs w:val="20"/>
              </w:rPr>
              <w:t>5</w:t>
            </w:r>
            <w:r w:rsidRPr="000623FE">
              <w:rPr>
                <w:rStyle w:val="Datumamsto"/>
                <w:sz w:val="20"/>
                <w:szCs w:val="20"/>
              </w:rPr>
              <w:t>. 202</w:t>
            </w:r>
            <w:r w:rsidR="00F9500F" w:rsidRPr="000623FE">
              <w:rPr>
                <w:rStyle w:val="Datumamsto"/>
                <w:sz w:val="20"/>
                <w:szCs w:val="20"/>
              </w:rPr>
              <w:t>1</w:t>
            </w:r>
            <w:r w:rsidRPr="000623FE">
              <w:rPr>
                <w:sz w:val="20"/>
                <w:szCs w:val="20"/>
              </w:rPr>
              <w:t xml:space="preserve"> — </w:t>
            </w:r>
            <w:r w:rsidR="000623FE" w:rsidRPr="000623FE">
              <w:rPr>
                <w:sz w:val="20"/>
                <w:szCs w:val="20"/>
              </w:rPr>
              <w:t>Svatý Hostýn, jedno z nejvýznamnějších poutních míst Moravy i celé republiky a zároveň jeden z nejnavštěvovanějších turistických cílů Zlínského kraje, je opět o něco dostupnější. Věřící i výletníci mohou od konce dubna o víkendech a dalších volných dnech využívat nové autobusové spoje, které je vyvezou k bazilice.</w:t>
            </w:r>
          </w:p>
          <w:p w14:paraId="4FDC64BA" w14:textId="77777777" w:rsidR="000623FE" w:rsidRPr="000623FE" w:rsidRDefault="000623FE" w:rsidP="000623FE">
            <w:pPr>
              <w:rPr>
                <w:sz w:val="20"/>
                <w:szCs w:val="20"/>
              </w:rPr>
            </w:pPr>
            <w:r w:rsidRPr="000623FE">
              <w:rPr>
                <w:sz w:val="20"/>
                <w:szCs w:val="20"/>
              </w:rPr>
              <w:t xml:space="preserve">„Od 26. dubna jsme ke stávajícím 16 autobusovým spojům, které na lince 242 jezdí na Hostýn ze zastávky Bystřice pod Hostýnem, železniční stanice a jsou navázány na příjezdy vlaků, přidali dalších 9 spojů, které vyjíždějí ze zastávky Bystřice pod Hostýnem, autobusová stanice,“ uvedl Ing. Martin Štětkář, jednatel společnosti Koordinátor veřejné dopravy Zlínského kraje, s.r.o (KOVED). Ta organizuje veřejnou dopravu ve Zlínském kraji prostřednictvím smluvních dopravců. O volných dnech se tak na Svatý Hostýn dá dostat 25 spoji, stejný počet spojů pak odveze zájemce také zpátky do Bystřice pod Hostýnem. </w:t>
            </w:r>
          </w:p>
          <w:p w14:paraId="55112144" w14:textId="77777777" w:rsidR="000623FE" w:rsidRPr="000623FE" w:rsidRDefault="000623FE" w:rsidP="000623FE">
            <w:pPr>
              <w:rPr>
                <w:sz w:val="20"/>
                <w:szCs w:val="20"/>
              </w:rPr>
            </w:pPr>
            <w:r w:rsidRPr="000623FE">
              <w:rPr>
                <w:sz w:val="20"/>
                <w:szCs w:val="20"/>
              </w:rPr>
              <w:t>Spoje od železniční stanice vyjíždějí o volných dnech v 6.40, 7.40, 8.00, 8.35, 9.00, 9.40, 9.55, 10.40, 11.00, 11.40, 12.00, 12.40, 14.00, 14.40, 15.00 a 15.40 hodin. Nově přidané spoje z autobusové stanice pak mají odjezdy v 8.20, 9.20, 10.20, 11.20, 12.20, 14.20, 15.20 16.20, 17.00 hodin. Cesta na Hostýn trvá 14 minut.</w:t>
            </w:r>
          </w:p>
          <w:p w14:paraId="0D36048C" w14:textId="046CC5BA" w:rsidR="000623FE" w:rsidRPr="000623FE" w:rsidRDefault="000623FE" w:rsidP="000623FE">
            <w:pPr>
              <w:rPr>
                <w:sz w:val="20"/>
                <w:szCs w:val="20"/>
              </w:rPr>
            </w:pPr>
            <w:r w:rsidRPr="000623FE">
              <w:rPr>
                <w:sz w:val="20"/>
                <w:szCs w:val="20"/>
              </w:rPr>
              <w:t>Ze Svatého Hostýna zpět na vlakové nádraží do Bystřice pod Hostýnem pak víkendové a sváteční autobusy vyjíždějí v 7.00, 8.00, 8.20, 9.00, 9.20, 10.00, 10.20, 11.00, 11.20, 12.00, 12.20, 13.00, 14.20, 15.00, 15.20 a v 16.00 hodin. Nové spoje na autobusové nádraží pak ze Svatého Hostýna odjíždějí v 8.40, 9.40, 10.40, 11.40, 12.40, 14.40, 15.40 16.40 a 17.20 hodin.</w:t>
            </w:r>
          </w:p>
          <w:p w14:paraId="6C593657" w14:textId="55490723" w:rsidR="000623FE" w:rsidRPr="000623FE" w:rsidRDefault="000623FE" w:rsidP="000623FE">
            <w:pPr>
              <w:rPr>
                <w:sz w:val="20"/>
                <w:szCs w:val="20"/>
              </w:rPr>
            </w:pPr>
            <w:r w:rsidRPr="000623FE">
              <w:rPr>
                <w:sz w:val="20"/>
                <w:szCs w:val="20"/>
              </w:rPr>
              <w:t>„Posilové spoje z autobusového nádraží budou na Svatý Hostýn jezdit do 17. října 2021,“ doplnil Martin Štětkář.</w:t>
            </w:r>
          </w:p>
          <w:p w14:paraId="2A53D42D" w14:textId="35868C63" w:rsidR="00E70386" w:rsidRPr="000623FE" w:rsidRDefault="000623FE" w:rsidP="00DE0DF5">
            <w:pPr>
              <w:spacing w:after="0" w:line="240" w:lineRule="auto"/>
              <w:jc w:val="both"/>
              <w:rPr>
                <w:sz w:val="20"/>
                <w:szCs w:val="20"/>
              </w:rPr>
            </w:pPr>
            <w:r w:rsidRPr="000623FE">
              <w:rPr>
                <w:sz w:val="20"/>
                <w:szCs w:val="20"/>
              </w:rPr>
              <w:t>Ve všední dny zůstávají spoje z Bystřice pod Hostýnem zachovány: 6.39 (z autobusového nádraží), 7.40, 8.40, 10.00, 10.40, 11.40, 12.40, 13.40, 14.40, 15.40 (už od vlakového nádraží) na Svatý Hostýn, zpět v 6.51 (pouze na autobusové nádraží), 8.20, 9.20, 10.40, 11.20, 12.20, 13.20, 14.20, 15.20 a 16.20 (až k vlakovému nádraží).</w:t>
            </w:r>
          </w:p>
          <w:p w14:paraId="0775E714" w14:textId="77777777" w:rsidR="00F9500F" w:rsidRDefault="00F9500F" w:rsidP="00DE0DF5">
            <w:pPr>
              <w:pStyle w:val="Nadpis2"/>
              <w:spacing w:before="240"/>
              <w:outlineLvl w:val="1"/>
            </w:pPr>
            <w:r>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0623FE"/>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PT Sans Narrow">
    <w:panose1 w:val="020B0506020203020204"/>
    <w:charset w:val="EE"/>
    <w:family w:val="swiss"/>
    <w:pitch w:val="variable"/>
    <w:sig w:usb0="A00002EF" w:usb1="5000204B" w:usb2="00000000" w:usb3="00000000" w:csb0="00000097"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0623FE"/>
    <w:rsid w:val="002058FF"/>
    <w:rsid w:val="002900D1"/>
    <w:rsid w:val="003C54C5"/>
    <w:rsid w:val="007B0AF9"/>
    <w:rsid w:val="008822F3"/>
    <w:rsid w:val="009C4A16"/>
    <w:rsid w:val="00A03FA2"/>
    <w:rsid w:val="00A12E91"/>
    <w:rsid w:val="00C852B9"/>
    <w:rsid w:val="00D3343D"/>
    <w:rsid w:val="00DC12D8"/>
    <w:rsid w:val="00DE0DF5"/>
    <w:rsid w:val="00E70386"/>
    <w:rsid w:val="00F95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2314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 Malý</cp:lastModifiedBy>
  <cp:revision>2</cp:revision>
  <cp:lastPrinted>2021-05-17T13:32:00Z</cp:lastPrinted>
  <dcterms:created xsi:type="dcterms:W3CDTF">2021-06-01T07:15:00Z</dcterms:created>
  <dcterms:modified xsi:type="dcterms:W3CDTF">2021-06-01T07:15:00Z</dcterms:modified>
</cp:coreProperties>
</file>